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E2F" w:rsidRPr="00A17E03" w:rsidRDefault="00E26E2F" w:rsidP="00A17E03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Helvetica"/>
          <w:b/>
          <w:bCs/>
          <w:color w:val="1A1A1A"/>
          <w:sz w:val="32"/>
          <w:szCs w:val="32"/>
          <w:lang w:eastAsia="en-CA"/>
        </w:rPr>
      </w:pPr>
      <w:r w:rsidRPr="00A17E03">
        <w:rPr>
          <w:rFonts w:asciiTheme="majorHAnsi" w:eastAsia="Times New Roman" w:hAnsiTheme="majorHAnsi" w:cs="Helvetica"/>
          <w:b/>
          <w:bCs/>
          <w:color w:val="1A1A1A"/>
          <w:sz w:val="32"/>
          <w:szCs w:val="32"/>
          <w:lang w:eastAsia="en-CA"/>
        </w:rPr>
        <w:t>Self-Assessment Test</w:t>
      </w:r>
    </w:p>
    <w:p w:rsidR="00E26E2F" w:rsidRPr="00E26E2F" w:rsidRDefault="00E26E2F" w:rsidP="00E26E2F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</w:pPr>
      <w:r w:rsidRPr="00E26E2F"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  <w:t>Are you currently experiencing any of these issues? Call 911 if you are.</w:t>
      </w:r>
    </w:p>
    <w:p w:rsidR="00E26E2F" w:rsidRPr="00A17E03" w:rsidRDefault="00E26E2F" w:rsidP="00E26E2F">
      <w:pPr>
        <w:spacing w:beforeAutospacing="1" w:after="0" w:afterAutospacing="1" w:line="240" w:lineRule="auto"/>
        <w:ind w:left="644"/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</w:pPr>
      <w:r w:rsidRPr="00E26E2F"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  <w:t xml:space="preserve">Severe difficulty breathing </w:t>
      </w:r>
      <w:r w:rsidRPr="00E26E2F"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  <w:br/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(</w:t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struggling for each breath, can only speak in single words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)</w:t>
      </w:r>
    </w:p>
    <w:p w:rsidR="00E26E2F" w:rsidRPr="00A17E03" w:rsidRDefault="00E26E2F" w:rsidP="00E26E2F">
      <w:pPr>
        <w:spacing w:beforeAutospacing="1" w:after="0" w:afterAutospacing="1" w:line="240" w:lineRule="auto"/>
        <w:ind w:left="644"/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t xml:space="preserve">Severe chest </w:t>
      </w:r>
      <w:proofErr w:type="gramStart"/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t>pain</w:t>
      </w:r>
      <w:proofErr w:type="gramEnd"/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br/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(</w:t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constant tightness or crushing sensation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)</w:t>
      </w:r>
    </w:p>
    <w:p w:rsidR="00E26E2F" w:rsidRPr="00A17E03" w:rsidRDefault="00E26E2F" w:rsidP="00E26E2F">
      <w:pPr>
        <w:spacing w:before="100" w:beforeAutospacing="1" w:after="100" w:afterAutospacing="1" w:line="240" w:lineRule="auto"/>
        <w:ind w:left="644"/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t>Feeling confused or unsure of where you are</w:t>
      </w:r>
    </w:p>
    <w:p w:rsidR="00E26E2F" w:rsidRPr="00A17E03" w:rsidRDefault="00E26E2F" w:rsidP="00E26E2F">
      <w:pPr>
        <w:spacing w:before="100" w:beforeAutospacing="1" w:after="100" w:afterAutospacing="1" w:line="240" w:lineRule="auto"/>
        <w:ind w:left="644"/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t>Losing consciousness</w:t>
      </w:r>
    </w:p>
    <w:p w:rsidR="00E26E2F" w:rsidRPr="00A17E03" w:rsidRDefault="00E26E2F" w:rsidP="00E26E2F">
      <w:pPr>
        <w:spacing w:before="100" w:beforeAutospacing="1" w:after="100" w:afterAutospacing="1" w:line="240" w:lineRule="auto"/>
        <w:ind w:left="644"/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t>YES/NO</w:t>
      </w:r>
    </w:p>
    <w:p w:rsidR="00E26E2F" w:rsidRPr="00A17E03" w:rsidRDefault="00E26E2F" w:rsidP="00E26E2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Times New Roman"/>
          <w:b/>
          <w:sz w:val="24"/>
          <w:szCs w:val="24"/>
          <w:lang w:eastAsia="en-CA"/>
        </w:rPr>
        <w:t>Are you currently experiencing any of these symptoms? Choose any/all that apply.</w:t>
      </w:r>
    </w:p>
    <w:p w:rsidR="00E26E2F" w:rsidRPr="00A17E03" w:rsidRDefault="00E26E2F" w:rsidP="00E26E2F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en-CA"/>
        </w:rPr>
      </w:pPr>
    </w:p>
    <w:p w:rsidR="00E26E2F" w:rsidRPr="00A17E03" w:rsidRDefault="00E26E2F" w:rsidP="00E26E2F">
      <w:pPr>
        <w:spacing w:after="0" w:line="240" w:lineRule="auto"/>
        <w:ind w:left="284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43" type="#_x0000_t75" style="width:20.05pt;height:18.15pt" o:ole="">
            <v:imagedata r:id="rId6" o:title=""/>
          </v:shape>
          <w:control r:id="rId7" w:name="DefaultOcxName" w:shapeid="_x0000_i1243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Fever (</w:t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feeling hot to the touch, a temperature of 37.8 degrees Celsius or higher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)</w:t>
      </w:r>
    </w:p>
    <w:p w:rsidR="00E26E2F" w:rsidRPr="00A17E03" w:rsidRDefault="00E26E2F" w:rsidP="00E26E2F">
      <w:pPr>
        <w:spacing w:after="0" w:line="240" w:lineRule="auto"/>
        <w:ind w:left="284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41" type="#_x0000_t75" style="width:20.05pt;height:18.15pt" o:ole="">
            <v:imagedata r:id="rId6" o:title=""/>
          </v:shape>
          <w:control r:id="rId8" w:name="DefaultOcxName1" w:shapeid="_x0000_i1241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Chills</w:t>
      </w:r>
    </w:p>
    <w:p w:rsidR="00E26E2F" w:rsidRPr="00A17E03" w:rsidRDefault="00E26E2F" w:rsidP="00E26E2F">
      <w:pPr>
        <w:spacing w:after="0" w:line="240" w:lineRule="auto"/>
        <w:ind w:left="284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40" type="#_x0000_t75" style="width:20.05pt;height:18.15pt" o:ole="">
            <v:imagedata r:id="rId6" o:title=""/>
          </v:shape>
          <w:control r:id="rId9" w:name="DefaultOcxName2" w:shapeid="_x0000_i1240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Cough that's new or worsening (</w:t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continuous, more than usual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)</w:t>
      </w:r>
    </w:p>
    <w:p w:rsidR="00E26E2F" w:rsidRPr="00A17E03" w:rsidRDefault="00E26E2F" w:rsidP="00E26E2F">
      <w:pPr>
        <w:spacing w:after="0" w:line="240" w:lineRule="auto"/>
        <w:ind w:left="284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39" type="#_x0000_t75" style="width:20.05pt;height:18.15pt" o:ole="">
            <v:imagedata r:id="rId6" o:title=""/>
          </v:shape>
          <w:control r:id="rId10" w:name="DefaultOcxName3" w:shapeid="_x0000_i1239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Barking cough, making a whistling noise when breathing (</w:t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croup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)</w:t>
      </w:r>
    </w:p>
    <w:p w:rsidR="00E26E2F" w:rsidRPr="00A17E03" w:rsidRDefault="00E26E2F" w:rsidP="00E26E2F">
      <w:pPr>
        <w:spacing w:after="0" w:line="240" w:lineRule="auto"/>
        <w:ind w:left="284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38" type="#_x0000_t75" style="width:20.05pt;height:18.15pt" o:ole="">
            <v:imagedata r:id="rId6" o:title=""/>
          </v:shape>
          <w:control r:id="rId11" w:name="DefaultOcxName4" w:shapeid="_x0000_i1238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Shortness of breath (</w:t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out of breath, unable to breathe deeply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)</w:t>
      </w:r>
    </w:p>
    <w:p w:rsidR="00E26E2F" w:rsidRPr="00A17E03" w:rsidRDefault="00E26E2F" w:rsidP="00E26E2F">
      <w:pPr>
        <w:spacing w:after="0" w:line="240" w:lineRule="auto"/>
        <w:ind w:left="284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37" type="#_x0000_t75" style="width:20.05pt;height:18.15pt" o:ole="">
            <v:imagedata r:id="rId6" o:title=""/>
          </v:shape>
          <w:control r:id="rId12" w:name="DefaultOcxName5" w:shapeid="_x0000_i1237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Sore throat</w:t>
      </w:r>
    </w:p>
    <w:p w:rsidR="00E26E2F" w:rsidRPr="00A17E03" w:rsidRDefault="00E26E2F" w:rsidP="00E26E2F">
      <w:pPr>
        <w:spacing w:after="0" w:line="240" w:lineRule="auto"/>
        <w:ind w:left="284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36" type="#_x0000_t75" style="width:20.05pt;height:18.15pt" o:ole="">
            <v:imagedata r:id="rId6" o:title=""/>
          </v:shape>
          <w:control r:id="rId13" w:name="DefaultOcxName6" w:shapeid="_x0000_i1236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Difficulty swallowing</w:t>
      </w:r>
    </w:p>
    <w:p w:rsidR="00E26E2F" w:rsidRPr="00A17E03" w:rsidRDefault="00E26E2F" w:rsidP="00E26E2F">
      <w:pPr>
        <w:spacing w:after="0" w:line="240" w:lineRule="auto"/>
        <w:ind w:left="284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35" type="#_x0000_t75" style="width:20.05pt;height:18.15pt" o:ole="">
            <v:imagedata r:id="rId6" o:title=""/>
          </v:shape>
          <w:control r:id="rId14" w:name="DefaultOcxName7" w:shapeid="_x0000_i1235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Runny </w:t>
      </w:r>
      <w:r w:rsidR="00A17E03"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nose (</w:t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not related to seasonal allergies or other known causes or conditions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)</w:t>
      </w:r>
    </w:p>
    <w:p w:rsidR="00E26E2F" w:rsidRPr="00A17E03" w:rsidRDefault="00E26E2F" w:rsidP="00E26E2F">
      <w:pPr>
        <w:spacing w:after="0" w:line="240" w:lineRule="auto"/>
        <w:ind w:left="284"/>
        <w:rPr>
          <w:rFonts w:asciiTheme="majorHAnsi" w:eastAsia="Times New Roman" w:hAnsiTheme="majorHAnsi" w:cs="Helvetica"/>
          <w:i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34" type="#_x0000_t75" style="width:20.05pt;height:18.15pt" o:ole="">
            <v:imagedata r:id="rId6" o:title=""/>
          </v:shape>
          <w:control r:id="rId15" w:name="DefaultOcxName8" w:shapeid="_x0000_i1234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Stuffy or congested nose </w:t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(not related to seasonal allergies or other known causes or              conditions)</w:t>
      </w:r>
    </w:p>
    <w:p w:rsidR="00E26E2F" w:rsidRPr="00A17E03" w:rsidRDefault="00E26E2F" w:rsidP="00E26E2F">
      <w:pPr>
        <w:spacing w:after="0" w:line="240" w:lineRule="auto"/>
        <w:ind w:left="284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33" type="#_x0000_t75" style="width:20.05pt;height:18.15pt" o:ole="">
            <v:imagedata r:id="rId6" o:title=""/>
          </v:shape>
          <w:control r:id="rId16" w:name="DefaultOcxName9" w:shapeid="_x0000_i1233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Lost sense of taste or smell</w:t>
      </w:r>
    </w:p>
    <w:p w:rsidR="00E26E2F" w:rsidRPr="00A17E03" w:rsidRDefault="00E26E2F" w:rsidP="00E26E2F">
      <w:pPr>
        <w:spacing w:after="0" w:line="240" w:lineRule="auto"/>
        <w:ind w:left="284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32" type="#_x0000_t75" style="width:20.05pt;height:18.15pt" o:ole="">
            <v:imagedata r:id="rId6" o:title=""/>
          </v:shape>
          <w:control r:id="rId17" w:name="DefaultOcxName10" w:shapeid="_x0000_i1232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Pink eye </w:t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(conjunctivitis)</w:t>
      </w:r>
    </w:p>
    <w:p w:rsidR="00E26E2F" w:rsidRPr="00A17E03" w:rsidRDefault="00E26E2F" w:rsidP="00E26E2F">
      <w:pPr>
        <w:spacing w:after="0" w:line="240" w:lineRule="auto"/>
        <w:ind w:left="284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31" type="#_x0000_t75" style="width:20.05pt;height:18.15pt" o:ole="">
            <v:imagedata r:id="rId6" o:title=""/>
          </v:shape>
          <w:control r:id="rId18" w:name="DefaultOcxName11" w:shapeid="_x0000_i1231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Headache that’s unusual or long lasting</w:t>
      </w:r>
    </w:p>
    <w:p w:rsidR="00E26E2F" w:rsidRPr="00A17E03" w:rsidRDefault="00E26E2F" w:rsidP="00E26E2F">
      <w:pPr>
        <w:spacing w:after="0" w:line="240" w:lineRule="auto"/>
        <w:rPr>
          <w:rFonts w:asciiTheme="majorHAnsi" w:eastAsia="Times New Roman" w:hAnsiTheme="majorHAnsi" w:cs="Helvetica"/>
          <w:i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   </w:t>
      </w:r>
      <w:r w:rsidR="00A17E03"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44" type="#_x0000_t75" style="width:20.05pt;height:18.15pt" o:ole="">
            <v:imagedata r:id="rId6" o:title=""/>
          </v:shape>
          <w:control r:id="rId19" w:name="DefaultOcxName12" w:shapeid="_x0000_i1244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Digestive issues </w:t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(nausea/vomiting, diarrhea, stomach pain)</w:t>
      </w:r>
    </w:p>
    <w:p w:rsidR="00E26E2F" w:rsidRPr="00A17E03" w:rsidRDefault="00E26E2F" w:rsidP="00E26E2F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  </w:t>
      </w:r>
      <w:r w:rsidR="00A17E03"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47" type="#_x0000_t75" style="width:20.05pt;height:18.15pt" o:ole="">
            <v:imagedata r:id="rId6" o:title=""/>
          </v:shape>
          <w:control r:id="rId20" w:name="DefaultOcxName13" w:shapeid="_x0000_i1247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Muscle aches</w:t>
      </w:r>
    </w:p>
    <w:p w:rsidR="00E26E2F" w:rsidRPr="00A17E03" w:rsidRDefault="00E26E2F" w:rsidP="00E26E2F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   </w:t>
      </w:r>
      <w:r w:rsidR="00A17E03"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46" type="#_x0000_t75" style="width:20.05pt;height:18.15pt" o:ole="">
            <v:imagedata r:id="rId6" o:title=""/>
          </v:shape>
          <w:control r:id="rId21" w:name="DefaultOcxName14" w:shapeid="_x0000_i1246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Extreme tiredness that is unusual </w:t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(fatigue, lack of energy)</w:t>
      </w:r>
    </w:p>
    <w:p w:rsidR="00E26E2F" w:rsidRPr="00A17E03" w:rsidRDefault="00E26E2F" w:rsidP="00E26E2F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  </w:t>
      </w:r>
      <w:r w:rsidR="00A17E03"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27" type="#_x0000_t75" style="width:20.05pt;height:18.15pt" o:ole="">
            <v:imagedata r:id="rId6" o:title=""/>
          </v:shape>
          <w:control r:id="rId22" w:name="DefaultOcxName15" w:shapeid="_x0000_i1227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Falling down often</w:t>
      </w:r>
    </w:p>
    <w:p w:rsidR="00E26E2F" w:rsidRPr="00A17E03" w:rsidRDefault="00E26E2F" w:rsidP="00E26E2F">
      <w:pPr>
        <w:spacing w:after="0" w:line="240" w:lineRule="auto"/>
        <w:rPr>
          <w:rFonts w:asciiTheme="majorHAnsi" w:eastAsia="Times New Roman" w:hAnsiTheme="majorHAnsi" w:cs="Helvetica"/>
          <w:i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  </w:t>
      </w:r>
      <w:r w:rsidR="00A17E03"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26" type="#_x0000_t75" style="width:20.05pt;height:18.15pt" o:ole="">
            <v:imagedata r:id="rId6" o:title=""/>
          </v:shape>
          <w:control r:id="rId23" w:name="DefaultOcxName16" w:shapeid="_x0000_i1226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For young children and infants: </w:t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sluggishness or lack of appetite</w:t>
      </w:r>
    </w:p>
    <w:p w:rsidR="00E26E2F" w:rsidRPr="00A17E03" w:rsidRDefault="00E26E2F" w:rsidP="00E26E2F">
      <w:pPr>
        <w:spacing w:after="0" w:line="240" w:lineRule="auto"/>
        <w:rPr>
          <w:rFonts w:asciiTheme="majorHAnsi" w:eastAsia="Times New Roman" w:hAnsiTheme="majorHAnsi" w:cs="Helvetic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  </w:t>
      </w:r>
      <w:r w:rsidR="00A17E03"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 xml:space="preserve"> </w: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object w:dxaOrig="405" w:dyaOrig="360">
          <v:shape id="_x0000_i1225" type="#_x0000_t75" style="width:20.05pt;height:18.15pt" o:ole="">
            <v:imagedata r:id="rId6" o:title=""/>
          </v:shape>
          <w:control r:id="rId24" w:name="DefaultOcxName17" w:shapeid="_x0000_i1225"/>
        </w:object>
      </w:r>
      <w:r w:rsidRPr="00A17E03">
        <w:rPr>
          <w:rFonts w:asciiTheme="majorHAnsi" w:eastAsia="Times New Roman" w:hAnsiTheme="majorHAnsi" w:cs="Helvetica"/>
          <w:sz w:val="24"/>
          <w:szCs w:val="24"/>
          <w:lang w:eastAsia="en-CA"/>
        </w:rPr>
        <w:t>None of the above</w:t>
      </w:r>
    </w:p>
    <w:p w:rsidR="00A17E03" w:rsidRPr="00A17E03" w:rsidRDefault="00A17E03" w:rsidP="00A17E03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  <w:lastRenderedPageBreak/>
        <w:t>Are you in any of these at-risk groups?</w:t>
      </w:r>
    </w:p>
    <w:p w:rsidR="00A17E03" w:rsidRPr="00A17E03" w:rsidRDefault="00A17E03" w:rsidP="00A17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t>70 years old or older</w:t>
      </w:r>
    </w:p>
    <w:p w:rsidR="00A17E03" w:rsidRPr="00A17E03" w:rsidRDefault="00A17E03" w:rsidP="00A17E03">
      <w:pPr>
        <w:numPr>
          <w:ilvl w:val="0"/>
          <w:numId w:val="2"/>
        </w:numPr>
        <w:spacing w:beforeAutospacing="1" w:after="0" w:afterAutospacing="1" w:line="240" w:lineRule="auto"/>
        <w:rPr>
          <w:rFonts w:asciiTheme="majorHAnsi" w:eastAsia="Times New Roman" w:hAnsiTheme="majorHAnsi" w:cs="Helvetica"/>
          <w:b/>
          <w:bCs/>
          <w:i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t>getting treatment that compromises (weakens) your immune system</w:t>
      </w:r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br/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(for example, chemotherapy, medication for transplants, corticosteroids, TNF inhibitors)</w:t>
      </w:r>
    </w:p>
    <w:p w:rsidR="00A17E03" w:rsidRPr="00A17E03" w:rsidRDefault="00A17E03" w:rsidP="00A17E03">
      <w:pPr>
        <w:numPr>
          <w:ilvl w:val="0"/>
          <w:numId w:val="2"/>
        </w:numPr>
        <w:spacing w:beforeAutospacing="1" w:after="0" w:afterAutospacing="1" w:line="240" w:lineRule="auto"/>
        <w:rPr>
          <w:rFonts w:asciiTheme="majorHAnsi" w:eastAsia="Times New Roman" w:hAnsiTheme="majorHAnsi" w:cs="Helvetica"/>
          <w:b/>
          <w:bCs/>
          <w:i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t>having a condition that compromises (weakens) your immune system</w:t>
      </w:r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br/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(for example, lupus, rheumatoid arthritis, other autoimmune disorder)</w:t>
      </w:r>
    </w:p>
    <w:p w:rsidR="00A17E03" w:rsidRPr="00A17E03" w:rsidRDefault="00A17E03" w:rsidP="00A17E03">
      <w:pPr>
        <w:numPr>
          <w:ilvl w:val="0"/>
          <w:numId w:val="2"/>
        </w:numPr>
        <w:spacing w:beforeAutospacing="1" w:after="0" w:afterAutospacing="1" w:line="240" w:lineRule="auto"/>
        <w:rPr>
          <w:rFonts w:asciiTheme="majorHAnsi" w:eastAsia="Times New Roman" w:hAnsiTheme="majorHAnsi" w:cs="Helvetica"/>
          <w:b/>
          <w:bCs/>
          <w:i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t>having a chronic (long-lasting) health condition</w:t>
      </w:r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br/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(for example, diabetes, emphysema, asthma, heart condition)</w:t>
      </w:r>
    </w:p>
    <w:p w:rsidR="00A17E03" w:rsidRPr="00A17E03" w:rsidRDefault="00A17E03" w:rsidP="00A17E03">
      <w:pPr>
        <w:numPr>
          <w:ilvl w:val="0"/>
          <w:numId w:val="2"/>
        </w:numPr>
        <w:spacing w:beforeAutospacing="1" w:after="0" w:afterAutospacing="1" w:line="240" w:lineRule="auto"/>
        <w:rPr>
          <w:rFonts w:asciiTheme="majorHAnsi" w:eastAsia="Times New Roman" w:hAnsiTheme="majorHAnsi" w:cs="Helvetica"/>
          <w:b/>
          <w:bCs/>
          <w:i/>
          <w:sz w:val="24"/>
          <w:szCs w:val="24"/>
          <w:lang w:eastAsia="en-CA"/>
        </w:rPr>
      </w:pPr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t>regularly going to a hospital or health care setting for a treatment</w:t>
      </w:r>
      <w:r w:rsidRPr="00A17E03">
        <w:rPr>
          <w:rFonts w:asciiTheme="majorHAnsi" w:eastAsia="Times New Roman" w:hAnsiTheme="majorHAnsi" w:cs="Helvetica"/>
          <w:b/>
          <w:bCs/>
          <w:sz w:val="24"/>
          <w:szCs w:val="24"/>
          <w:lang w:eastAsia="en-CA"/>
        </w:rPr>
        <w:br/>
      </w:r>
      <w:r w:rsidRPr="00A17E03">
        <w:rPr>
          <w:rFonts w:asciiTheme="majorHAnsi" w:eastAsia="Times New Roman" w:hAnsiTheme="majorHAnsi" w:cs="Helvetica"/>
          <w:i/>
          <w:sz w:val="24"/>
          <w:szCs w:val="24"/>
          <w:lang w:eastAsia="en-CA"/>
        </w:rPr>
        <w:t>(for example, dialysis, surgery, cancer treatment)</w:t>
      </w:r>
    </w:p>
    <w:p w:rsidR="00E26E2F" w:rsidRPr="00A17E03" w:rsidRDefault="00A17E03">
      <w:pPr>
        <w:rPr>
          <w:rFonts w:asciiTheme="majorHAnsi" w:hAnsiTheme="majorHAnsi"/>
          <w:b/>
          <w:sz w:val="24"/>
          <w:szCs w:val="24"/>
        </w:rPr>
      </w:pPr>
      <w:r w:rsidRPr="00A17E03">
        <w:rPr>
          <w:rFonts w:asciiTheme="majorHAnsi" w:hAnsiTheme="majorHAnsi"/>
          <w:b/>
          <w:sz w:val="24"/>
          <w:szCs w:val="24"/>
        </w:rPr>
        <w:t xml:space="preserve">     </w:t>
      </w:r>
      <w:r w:rsidR="00FB6493">
        <w:rPr>
          <w:rFonts w:asciiTheme="majorHAnsi" w:hAnsiTheme="majorHAnsi"/>
          <w:b/>
          <w:sz w:val="24"/>
          <w:szCs w:val="24"/>
        </w:rPr>
        <w:tab/>
      </w:r>
      <w:r w:rsidRPr="00A17E03">
        <w:rPr>
          <w:rFonts w:asciiTheme="majorHAnsi" w:hAnsiTheme="majorHAnsi"/>
          <w:b/>
          <w:sz w:val="24"/>
          <w:szCs w:val="24"/>
        </w:rPr>
        <w:t>YES/ NO</w:t>
      </w:r>
    </w:p>
    <w:p w:rsidR="00A17E03" w:rsidRPr="00FB6493" w:rsidRDefault="00A17E03" w:rsidP="00A17E03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</w:pPr>
      <w:r w:rsidRPr="00FB6493"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  <w:t>In the last 14 days, have you been in close physical contact with someone who tested positive for COVID-19?</w:t>
      </w:r>
    </w:p>
    <w:p w:rsidR="00A17E03" w:rsidRPr="00FB6493" w:rsidRDefault="00A17E03" w:rsidP="00A17E03">
      <w:p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1A1A1A"/>
          <w:sz w:val="24"/>
          <w:szCs w:val="24"/>
          <w:lang w:eastAsia="en-CA"/>
        </w:rPr>
      </w:pPr>
      <w:r w:rsidRPr="00FB6493">
        <w:rPr>
          <w:rFonts w:asciiTheme="majorHAnsi" w:eastAsia="Times New Roman" w:hAnsiTheme="majorHAnsi" w:cs="Helvetica"/>
          <w:color w:val="1A1A1A"/>
          <w:sz w:val="24"/>
          <w:szCs w:val="24"/>
          <w:lang w:eastAsia="en-CA"/>
        </w:rPr>
        <w:t>Close physical contact means:</w:t>
      </w:r>
    </w:p>
    <w:p w:rsidR="00A17E03" w:rsidRPr="00FB6493" w:rsidRDefault="00A17E03" w:rsidP="00A17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</w:pPr>
      <w:r w:rsidRPr="00FB6493"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  <w:t>being less than 2 metres away in the same room, workspace, or area for over 15 minutes</w:t>
      </w:r>
    </w:p>
    <w:p w:rsidR="00A17E03" w:rsidRPr="00FB6493" w:rsidRDefault="00A17E03" w:rsidP="00A17E0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</w:pPr>
      <w:r w:rsidRPr="00FB6493"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  <w:t>living in the same home</w:t>
      </w:r>
    </w:p>
    <w:p w:rsidR="00A17E03" w:rsidRPr="00FB6493" w:rsidRDefault="00A17E03" w:rsidP="00FB6493">
      <w:pPr>
        <w:ind w:firstLine="720"/>
        <w:rPr>
          <w:rFonts w:asciiTheme="majorHAnsi" w:hAnsiTheme="majorHAnsi"/>
          <w:b/>
          <w:sz w:val="24"/>
          <w:szCs w:val="24"/>
        </w:rPr>
      </w:pPr>
      <w:r w:rsidRPr="00FB6493">
        <w:rPr>
          <w:rFonts w:asciiTheme="majorHAnsi" w:hAnsiTheme="majorHAnsi"/>
          <w:b/>
          <w:sz w:val="24"/>
          <w:szCs w:val="24"/>
        </w:rPr>
        <w:t>YES/NO</w:t>
      </w:r>
      <w:r w:rsidR="00FB6493">
        <w:rPr>
          <w:rFonts w:asciiTheme="majorHAnsi" w:hAnsiTheme="majorHAnsi"/>
          <w:b/>
          <w:sz w:val="24"/>
          <w:szCs w:val="24"/>
        </w:rPr>
        <w:tab/>
      </w:r>
    </w:p>
    <w:p w:rsidR="00A17E03" w:rsidRPr="00FB6493" w:rsidRDefault="00A17E03" w:rsidP="00A17E03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</w:pPr>
      <w:r w:rsidRPr="00FB6493"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  <w:t>In the last 14 days, have you been in close physical contact with a person who either:</w:t>
      </w:r>
    </w:p>
    <w:p w:rsidR="00A17E03" w:rsidRPr="00FB6493" w:rsidRDefault="00A17E03" w:rsidP="00A17E03">
      <w:pPr>
        <w:spacing w:after="0" w:line="240" w:lineRule="auto"/>
        <w:rPr>
          <w:rFonts w:asciiTheme="majorHAnsi" w:eastAsia="Times New Roman" w:hAnsiTheme="majorHAnsi" w:cs="Helvetica"/>
          <w:color w:val="1A1A1A"/>
          <w:sz w:val="24"/>
          <w:szCs w:val="24"/>
          <w:lang w:eastAsia="en-CA"/>
        </w:rPr>
      </w:pPr>
      <w:r w:rsidRPr="00FB6493"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  <w:t>• is currently sick with a new cough, fever, or difficulty breathing?</w:t>
      </w:r>
    </w:p>
    <w:p w:rsidR="00A17E03" w:rsidRPr="00FB6493" w:rsidRDefault="00A17E03" w:rsidP="00A17E03">
      <w:pPr>
        <w:spacing w:after="0" w:line="240" w:lineRule="auto"/>
        <w:rPr>
          <w:rFonts w:asciiTheme="majorHAnsi" w:eastAsia="Times New Roman" w:hAnsiTheme="majorHAnsi" w:cs="Helvetica"/>
          <w:color w:val="1A1A1A"/>
          <w:sz w:val="24"/>
          <w:szCs w:val="24"/>
          <w:lang w:eastAsia="en-CA"/>
        </w:rPr>
      </w:pPr>
      <w:r w:rsidRPr="00FB6493">
        <w:rPr>
          <w:rFonts w:asciiTheme="majorHAnsi" w:eastAsia="Times New Roman" w:hAnsiTheme="majorHAnsi" w:cs="Helvetica"/>
          <w:color w:val="1A1A1A"/>
          <w:sz w:val="24"/>
          <w:szCs w:val="24"/>
          <w:lang w:eastAsia="en-CA"/>
        </w:rPr>
        <w:t> </w:t>
      </w:r>
      <w:proofErr w:type="gramStart"/>
      <w:r w:rsidRPr="00FB6493">
        <w:rPr>
          <w:rFonts w:asciiTheme="majorHAnsi" w:eastAsia="Times New Roman" w:hAnsiTheme="majorHAnsi" w:cs="Helvetica"/>
          <w:color w:val="1A1A1A"/>
          <w:sz w:val="24"/>
          <w:szCs w:val="24"/>
          <w:lang w:eastAsia="en-CA"/>
        </w:rPr>
        <w:t>or</w:t>
      </w:r>
      <w:proofErr w:type="gramEnd"/>
    </w:p>
    <w:p w:rsidR="00A17E03" w:rsidRPr="00FB6493" w:rsidRDefault="00A17E03" w:rsidP="00A17E03">
      <w:pPr>
        <w:spacing w:after="0" w:line="240" w:lineRule="auto"/>
        <w:rPr>
          <w:rFonts w:asciiTheme="majorHAnsi" w:eastAsia="Times New Roman" w:hAnsiTheme="majorHAnsi" w:cs="Helvetica"/>
          <w:color w:val="1A1A1A"/>
          <w:sz w:val="24"/>
          <w:szCs w:val="24"/>
          <w:lang w:eastAsia="en-CA"/>
        </w:rPr>
      </w:pPr>
      <w:r w:rsidRPr="00FB6493"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  <w:t>• returned from outside of Canada in the last 2 weeks?</w:t>
      </w:r>
    </w:p>
    <w:p w:rsidR="00A17E03" w:rsidRPr="00FB6493" w:rsidRDefault="00A17E03" w:rsidP="00A17E03">
      <w:p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color w:val="1A1A1A"/>
          <w:sz w:val="24"/>
          <w:szCs w:val="24"/>
          <w:lang w:eastAsia="en-CA"/>
        </w:rPr>
      </w:pPr>
      <w:r w:rsidRPr="00FB6493">
        <w:rPr>
          <w:rFonts w:asciiTheme="majorHAnsi" w:eastAsia="Times New Roman" w:hAnsiTheme="majorHAnsi" w:cs="Helvetica"/>
          <w:color w:val="1A1A1A"/>
          <w:sz w:val="24"/>
          <w:szCs w:val="24"/>
          <w:lang w:eastAsia="en-CA"/>
        </w:rPr>
        <w:t>Close physical contact means:</w:t>
      </w:r>
    </w:p>
    <w:p w:rsidR="00A17E03" w:rsidRPr="00FB6493" w:rsidRDefault="00A17E03" w:rsidP="00A17E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</w:pPr>
      <w:r w:rsidRPr="00FB6493"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  <w:t>being less than 2 metres away in the same room, workspace, or area for over 15 minutes</w:t>
      </w:r>
    </w:p>
    <w:p w:rsidR="00A17E03" w:rsidRPr="00FB6493" w:rsidRDefault="00A17E03" w:rsidP="00A17E0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</w:pPr>
      <w:r w:rsidRPr="00FB6493"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  <w:t>living in the same home</w:t>
      </w:r>
    </w:p>
    <w:p w:rsidR="00A17E03" w:rsidRPr="00FB6493" w:rsidRDefault="00FB6493" w:rsidP="00FB6493">
      <w:pPr>
        <w:ind w:firstLine="720"/>
        <w:rPr>
          <w:rFonts w:asciiTheme="majorHAnsi" w:hAnsiTheme="majorHAnsi"/>
          <w:b/>
          <w:sz w:val="24"/>
          <w:szCs w:val="24"/>
        </w:rPr>
      </w:pPr>
      <w:r w:rsidRPr="00FB6493">
        <w:rPr>
          <w:rFonts w:asciiTheme="majorHAnsi" w:hAnsiTheme="majorHAnsi"/>
          <w:b/>
          <w:sz w:val="24"/>
          <w:szCs w:val="24"/>
        </w:rPr>
        <w:t>YES/NO</w:t>
      </w:r>
    </w:p>
    <w:p w:rsidR="00FB6493" w:rsidRPr="00FB6493" w:rsidRDefault="00FB6493" w:rsidP="00FB6493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</w:pPr>
      <w:r w:rsidRPr="00FB6493">
        <w:rPr>
          <w:rFonts w:asciiTheme="majorHAnsi" w:eastAsia="Times New Roman" w:hAnsiTheme="majorHAnsi" w:cs="Helvetica"/>
          <w:b/>
          <w:bCs/>
          <w:color w:val="1A1A1A"/>
          <w:sz w:val="24"/>
          <w:szCs w:val="24"/>
          <w:lang w:eastAsia="en-CA"/>
        </w:rPr>
        <w:t>Have you travelled outside of Canada in the last 14 days?</w:t>
      </w:r>
    </w:p>
    <w:p w:rsidR="00FB6493" w:rsidRPr="00FB6493" w:rsidRDefault="00FB6493" w:rsidP="00FB6493">
      <w:pPr>
        <w:ind w:firstLine="720"/>
        <w:rPr>
          <w:rFonts w:asciiTheme="majorHAnsi" w:hAnsiTheme="majorHAnsi"/>
          <w:b/>
          <w:sz w:val="24"/>
          <w:szCs w:val="24"/>
        </w:rPr>
      </w:pPr>
      <w:r w:rsidRPr="00FB6493">
        <w:rPr>
          <w:rFonts w:asciiTheme="majorHAnsi" w:hAnsiTheme="majorHAnsi"/>
          <w:b/>
          <w:sz w:val="24"/>
          <w:szCs w:val="24"/>
        </w:rPr>
        <w:t>YES/NO</w:t>
      </w:r>
      <w:bookmarkStart w:id="0" w:name="_GoBack"/>
      <w:bookmarkEnd w:id="0"/>
    </w:p>
    <w:sectPr w:rsidR="00FB6493" w:rsidRPr="00FB64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0" type="#_x0000_t75" style="width:900.3pt;height:900.3pt" o:bullet="t">
        <v:imagedata r:id="rId1" o:title="1200px-Square_-_black_simple"/>
      </v:shape>
    </w:pict>
  </w:numPicBullet>
  <w:abstractNum w:abstractNumId="0">
    <w:nsid w:val="20087A19"/>
    <w:multiLevelType w:val="multilevel"/>
    <w:tmpl w:val="EE804F0E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89D7902"/>
    <w:multiLevelType w:val="multilevel"/>
    <w:tmpl w:val="3A02D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7B486E"/>
    <w:multiLevelType w:val="multilevel"/>
    <w:tmpl w:val="C29C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D1DCC"/>
    <w:multiLevelType w:val="multilevel"/>
    <w:tmpl w:val="AA0E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5CF"/>
    <w:rsid w:val="004917B4"/>
    <w:rsid w:val="00504989"/>
    <w:rsid w:val="00A17E03"/>
    <w:rsid w:val="00B77389"/>
    <w:rsid w:val="00E26E2F"/>
    <w:rsid w:val="00E565CF"/>
    <w:rsid w:val="00FB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65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65CF"/>
    <w:rPr>
      <w:color w:val="0000FF"/>
      <w:u w:val="single"/>
    </w:rPr>
  </w:style>
  <w:style w:type="character" w:customStyle="1" w:styleId="ontario-hint">
    <w:name w:val="ontario-hint"/>
    <w:basedOn w:val="DefaultParagraphFont"/>
    <w:rsid w:val="00E26E2F"/>
  </w:style>
  <w:style w:type="paragraph" w:styleId="ListParagraph">
    <w:name w:val="List Paragraph"/>
    <w:basedOn w:val="Normal"/>
    <w:uiPriority w:val="34"/>
    <w:qFormat/>
    <w:rsid w:val="00E26E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65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565CF"/>
    <w:rPr>
      <w:color w:val="0000FF"/>
      <w:u w:val="single"/>
    </w:rPr>
  </w:style>
  <w:style w:type="character" w:customStyle="1" w:styleId="ontario-hint">
    <w:name w:val="ontario-hint"/>
    <w:basedOn w:val="DefaultParagraphFont"/>
    <w:rsid w:val="00E26E2F"/>
  </w:style>
  <w:style w:type="paragraph" w:styleId="ListParagraph">
    <w:name w:val="List Paragraph"/>
    <w:basedOn w:val="Normal"/>
    <w:uiPriority w:val="34"/>
    <w:qFormat/>
    <w:rsid w:val="00E26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9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3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74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85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4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0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7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0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54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0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71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7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Garzon</dc:creator>
  <cp:lastModifiedBy>Jessica Garzon</cp:lastModifiedBy>
  <cp:revision>1</cp:revision>
  <dcterms:created xsi:type="dcterms:W3CDTF">2020-06-10T21:02:00Z</dcterms:created>
  <dcterms:modified xsi:type="dcterms:W3CDTF">2020-06-10T21:49:00Z</dcterms:modified>
</cp:coreProperties>
</file>